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90E" w:rsidRPr="0091390E" w:rsidRDefault="0091390E" w:rsidP="00B15B95">
      <w:pPr>
        <w:shd w:val="clear" w:color="auto" w:fill="FFFFFF"/>
        <w:spacing w:after="150" w:line="240" w:lineRule="auto"/>
        <w:jc w:val="center"/>
        <w:outlineLvl w:val="0"/>
        <w:rPr>
          <w:rFonts w:ascii="Liberation Serif" w:eastAsia="Times New Roman" w:hAnsi="Liberation Serif" w:cs="Arial"/>
          <w:b/>
          <w:kern w:val="36"/>
          <w:sz w:val="28"/>
          <w:szCs w:val="24"/>
          <w:lang w:eastAsia="ru-RU"/>
        </w:rPr>
      </w:pPr>
      <w:r w:rsidRPr="0091390E">
        <w:rPr>
          <w:rFonts w:ascii="Liberation Serif" w:eastAsia="Times New Roman" w:hAnsi="Liberation Serif" w:cs="Arial"/>
          <w:b/>
          <w:kern w:val="36"/>
          <w:sz w:val="28"/>
          <w:szCs w:val="24"/>
          <w:lang w:eastAsia="ru-RU"/>
        </w:rPr>
        <w:t>Памятка</w:t>
      </w:r>
      <w:r w:rsidR="00B15B95" w:rsidRPr="00B15B95">
        <w:rPr>
          <w:rFonts w:ascii="Liberation Serif" w:eastAsia="Times New Roman" w:hAnsi="Liberation Serif" w:cs="Arial"/>
          <w:b/>
          <w:kern w:val="36"/>
          <w:sz w:val="28"/>
          <w:szCs w:val="24"/>
          <w:lang w:eastAsia="ru-RU"/>
        </w:rPr>
        <w:t xml:space="preserve"> </w:t>
      </w:r>
    </w:p>
    <w:p w:rsidR="00B15B95" w:rsidRPr="00B15B95" w:rsidRDefault="00B15B95" w:rsidP="00B15B95">
      <w:pPr>
        <w:shd w:val="clear" w:color="auto" w:fill="FFFFFF"/>
        <w:spacing w:after="150" w:line="240" w:lineRule="auto"/>
        <w:jc w:val="center"/>
        <w:outlineLvl w:val="0"/>
        <w:rPr>
          <w:rFonts w:ascii="Liberation Serif" w:eastAsia="Times New Roman" w:hAnsi="Liberation Serif" w:cs="Arial"/>
          <w:b/>
          <w:kern w:val="36"/>
          <w:sz w:val="28"/>
          <w:szCs w:val="24"/>
          <w:lang w:eastAsia="ru-RU"/>
        </w:rPr>
      </w:pPr>
      <w:r w:rsidRPr="00B15B95">
        <w:rPr>
          <w:rFonts w:ascii="Liberation Serif" w:eastAsia="Times New Roman" w:hAnsi="Liberation Serif" w:cs="Arial"/>
          <w:b/>
          <w:kern w:val="36"/>
          <w:sz w:val="28"/>
          <w:szCs w:val="24"/>
          <w:lang w:eastAsia="ru-RU"/>
        </w:rPr>
        <w:t>« Остановим домашние насилие»</w:t>
      </w:r>
    </w:p>
    <w:p w:rsidR="00B15B95" w:rsidRPr="00B15B95" w:rsidRDefault="00B15B95" w:rsidP="00B15B95">
      <w:pPr>
        <w:shd w:val="clear" w:color="auto" w:fill="FFFFFF"/>
        <w:spacing w:after="150" w:line="240" w:lineRule="auto"/>
        <w:rPr>
          <w:rFonts w:ascii="Liberation Serif" w:eastAsia="Times New Roman" w:hAnsi="Liberation Serif" w:cs="Arial"/>
          <w:sz w:val="28"/>
          <w:szCs w:val="24"/>
          <w:lang w:eastAsia="ru-RU"/>
        </w:rPr>
      </w:pPr>
      <w:r w:rsidRPr="00B15B95">
        <w:rPr>
          <w:rFonts w:ascii="Liberation Serif" w:eastAsia="Times New Roman" w:hAnsi="Liberation Serif" w:cs="Arial"/>
          <w:sz w:val="28"/>
          <w:szCs w:val="24"/>
          <w:lang w:eastAsia="ru-RU"/>
        </w:rPr>
        <w:t>Насилие, пережитое в семье, оказывает огромное влияние на эмоциональную, интеллектуальную и поведенческую сферы. Последствия могут быть очень серьёзными, потому что развитие ребёнка в большей степени происходит через призму опыта его родителей.</w:t>
      </w:r>
    </w:p>
    <w:p w:rsidR="00B15B95" w:rsidRPr="00B15B95" w:rsidRDefault="00B15B95" w:rsidP="00B15B95">
      <w:pPr>
        <w:shd w:val="clear" w:color="auto" w:fill="FFFFFF"/>
        <w:spacing w:after="150" w:line="240" w:lineRule="auto"/>
        <w:rPr>
          <w:rFonts w:ascii="Liberation Serif" w:eastAsia="Times New Roman" w:hAnsi="Liberation Serif" w:cs="Arial"/>
          <w:sz w:val="28"/>
          <w:szCs w:val="24"/>
          <w:lang w:eastAsia="ru-RU"/>
        </w:rPr>
      </w:pPr>
      <w:r w:rsidRPr="00B15B95">
        <w:rPr>
          <w:rFonts w:ascii="Liberation Serif" w:eastAsia="Times New Roman" w:hAnsi="Liberation Serif" w:cs="Arial"/>
          <w:sz w:val="28"/>
          <w:szCs w:val="24"/>
          <w:lang w:eastAsia="ru-RU"/>
        </w:rPr>
        <w:t>При насилии со стороны родителя или другого близкого человека мир перестаёт быть устойчивым и безопасным. Всё развитие ребёнка искажается, как в кривом зеркале: ведь для ребёнка каков родитель, таков и весь мир, и он сам.</w:t>
      </w:r>
    </w:p>
    <w:p w:rsidR="00B15B95" w:rsidRPr="00B15B95" w:rsidRDefault="00B15B95" w:rsidP="00B15B95">
      <w:pPr>
        <w:shd w:val="clear" w:color="auto" w:fill="FFFFFF"/>
        <w:spacing w:after="150" w:line="240" w:lineRule="auto"/>
        <w:rPr>
          <w:rFonts w:ascii="Liberation Serif" w:eastAsia="Times New Roman" w:hAnsi="Liberation Serif" w:cs="Arial"/>
          <w:sz w:val="28"/>
          <w:szCs w:val="24"/>
          <w:lang w:eastAsia="ru-RU"/>
        </w:rPr>
      </w:pPr>
      <w:r w:rsidRPr="00B15B95">
        <w:rPr>
          <w:rFonts w:ascii="Liberation Serif" w:eastAsia="Times New Roman" w:hAnsi="Liberation Serif" w:cs="Arial"/>
          <w:sz w:val="28"/>
          <w:szCs w:val="24"/>
          <w:lang w:eastAsia="ru-RU"/>
        </w:rPr>
        <w:t>Насилие, пережитое в семье, влечёт за собой развитие посттравматического стресса.</w:t>
      </w:r>
    </w:p>
    <w:p w:rsidR="00B15B95" w:rsidRPr="00B15B95" w:rsidRDefault="00B15B95" w:rsidP="00B15B95">
      <w:pPr>
        <w:shd w:val="clear" w:color="auto" w:fill="FFFFFF"/>
        <w:spacing w:after="150" w:line="240" w:lineRule="auto"/>
        <w:rPr>
          <w:rFonts w:ascii="Liberation Serif" w:eastAsia="Times New Roman" w:hAnsi="Liberation Serif" w:cs="Arial"/>
          <w:sz w:val="28"/>
          <w:szCs w:val="24"/>
          <w:lang w:eastAsia="ru-RU"/>
        </w:rPr>
      </w:pPr>
      <w:r w:rsidRPr="00B15B95">
        <w:rPr>
          <w:rFonts w:ascii="Liberation Serif" w:eastAsia="Times New Roman" w:hAnsi="Liberation Serif" w:cs="Arial"/>
          <w:b/>
          <w:bCs/>
          <w:sz w:val="28"/>
          <w:szCs w:val="24"/>
          <w:lang w:eastAsia="ru-RU"/>
        </w:rPr>
        <w:t>ДЕТИ,</w:t>
      </w:r>
      <w:r w:rsidRPr="00B15B95">
        <w:rPr>
          <w:rFonts w:ascii="Liberation Serif" w:eastAsia="Times New Roman" w:hAnsi="Liberation Serif" w:cs="Arial"/>
          <w:sz w:val="28"/>
          <w:szCs w:val="24"/>
          <w:lang w:eastAsia="ru-RU"/>
        </w:rPr>
        <w:t xml:space="preserve"> пережившие насилие в семье, или взрослые, прошедшие через это в детстве, могут испытывать серьезные психологические затруднения и нуждаться в </w:t>
      </w:r>
      <w:proofErr w:type="spellStart"/>
      <w:r w:rsidRPr="00B15B95">
        <w:rPr>
          <w:rFonts w:ascii="Liberation Serif" w:eastAsia="Times New Roman" w:hAnsi="Liberation Serif" w:cs="Arial"/>
          <w:sz w:val="28"/>
          <w:szCs w:val="24"/>
          <w:lang w:eastAsia="ru-RU"/>
        </w:rPr>
        <w:t>психолого</w:t>
      </w:r>
      <w:proofErr w:type="spellEnd"/>
      <w:r w:rsidRPr="00B15B95">
        <w:rPr>
          <w:rFonts w:ascii="Liberation Serif" w:eastAsia="Times New Roman" w:hAnsi="Liberation Serif" w:cs="Arial"/>
          <w:sz w:val="28"/>
          <w:szCs w:val="24"/>
          <w:lang w:eastAsia="ru-RU"/>
        </w:rPr>
        <w:t xml:space="preserve"> – педагогической помощи. Человек, пострадавший в семье, может прийти на приём к практическому психологу, консультанту за помощью.</w:t>
      </w:r>
    </w:p>
    <w:p w:rsidR="00B15B95" w:rsidRPr="00B15B95" w:rsidRDefault="00B15B95" w:rsidP="00B15B95">
      <w:pPr>
        <w:shd w:val="clear" w:color="auto" w:fill="FFFFFF"/>
        <w:spacing w:after="150" w:line="240" w:lineRule="auto"/>
        <w:rPr>
          <w:rFonts w:ascii="Liberation Serif" w:eastAsia="Times New Roman" w:hAnsi="Liberation Serif" w:cs="Arial"/>
          <w:sz w:val="28"/>
          <w:szCs w:val="24"/>
          <w:lang w:eastAsia="ru-RU"/>
        </w:rPr>
      </w:pPr>
      <w:r w:rsidRPr="00B15B95">
        <w:rPr>
          <w:rFonts w:ascii="Liberation Serif" w:eastAsia="Times New Roman" w:hAnsi="Liberation Serif" w:cs="Arial"/>
          <w:sz w:val="28"/>
          <w:szCs w:val="24"/>
          <w:lang w:eastAsia="ru-RU"/>
        </w:rPr>
        <w:t> </w:t>
      </w:r>
    </w:p>
    <w:p w:rsidR="00B15B95" w:rsidRPr="00B15B95" w:rsidRDefault="00B15B95" w:rsidP="00B15B95">
      <w:pPr>
        <w:shd w:val="clear" w:color="auto" w:fill="FFFFFF"/>
        <w:spacing w:after="150" w:line="240" w:lineRule="auto"/>
        <w:rPr>
          <w:rFonts w:ascii="Liberation Serif" w:eastAsia="Times New Roman" w:hAnsi="Liberation Serif" w:cs="Arial"/>
          <w:sz w:val="28"/>
          <w:szCs w:val="24"/>
          <w:lang w:eastAsia="ru-RU"/>
        </w:rPr>
      </w:pPr>
      <w:r w:rsidRPr="00B15B95">
        <w:rPr>
          <w:rFonts w:ascii="Liberation Serif" w:eastAsia="Times New Roman" w:hAnsi="Liberation Serif" w:cs="Arial"/>
          <w:b/>
          <w:bCs/>
          <w:sz w:val="28"/>
          <w:szCs w:val="24"/>
          <w:lang w:eastAsia="ru-RU"/>
        </w:rPr>
        <w:t>Психологическое насилие </w:t>
      </w:r>
      <w:r w:rsidRPr="00B15B95">
        <w:rPr>
          <w:rFonts w:ascii="Liberation Serif" w:eastAsia="Times New Roman" w:hAnsi="Liberation Serif" w:cs="Arial"/>
          <w:sz w:val="28"/>
          <w:szCs w:val="24"/>
          <w:lang w:eastAsia="ru-RU"/>
        </w:rPr>
        <w:t>включает в себя постоянное отвержение, унижение, превращение ребёнка в « козла отпущения» людьми, которые должны беречь его и заботиться о нём. Сюда же относятся такие действия по отношению к детям, как запирание ребёнка в тёмной комнате, угрозы и запугивания.</w:t>
      </w:r>
    </w:p>
    <w:p w:rsidR="00B15B95" w:rsidRPr="00B15B95" w:rsidRDefault="00B15B95" w:rsidP="00B15B95">
      <w:pPr>
        <w:shd w:val="clear" w:color="auto" w:fill="FFFFFF"/>
        <w:spacing w:after="150" w:line="240" w:lineRule="auto"/>
        <w:rPr>
          <w:rFonts w:ascii="Liberation Serif" w:eastAsia="Times New Roman" w:hAnsi="Liberation Serif" w:cs="Arial"/>
          <w:sz w:val="28"/>
          <w:szCs w:val="24"/>
          <w:lang w:eastAsia="ru-RU"/>
        </w:rPr>
      </w:pPr>
      <w:r w:rsidRPr="00B15B95">
        <w:rPr>
          <w:rFonts w:ascii="Liberation Serif" w:eastAsia="Times New Roman" w:hAnsi="Liberation Serif" w:cs="Arial"/>
          <w:sz w:val="28"/>
          <w:szCs w:val="24"/>
          <w:lang w:eastAsia="ru-RU"/>
        </w:rPr>
        <w:t>Дети, подвергающиеся эмоциональному насилию, чувствуют себя ненужными, плохими, глупыми, никчемными, часто имеют низкую или неустойчивую самооценку, переживают ощущение собственной несостоятельности.</w:t>
      </w:r>
    </w:p>
    <w:p w:rsidR="00B15B95" w:rsidRPr="00B15B95" w:rsidRDefault="00B15B95" w:rsidP="00B15B95">
      <w:pPr>
        <w:shd w:val="clear" w:color="auto" w:fill="FFFFFF"/>
        <w:spacing w:after="150" w:line="240" w:lineRule="auto"/>
        <w:rPr>
          <w:rFonts w:ascii="Liberation Serif" w:eastAsia="Times New Roman" w:hAnsi="Liberation Serif" w:cs="Arial"/>
          <w:sz w:val="28"/>
          <w:szCs w:val="24"/>
          <w:lang w:eastAsia="ru-RU"/>
        </w:rPr>
      </w:pPr>
      <w:r w:rsidRPr="00B15B95">
        <w:rPr>
          <w:rFonts w:ascii="Liberation Serif" w:eastAsia="Times New Roman" w:hAnsi="Liberation Serif" w:cs="Arial"/>
          <w:sz w:val="28"/>
          <w:szCs w:val="24"/>
          <w:lang w:eastAsia="ru-RU"/>
        </w:rPr>
        <w:t> </w:t>
      </w:r>
    </w:p>
    <w:p w:rsidR="00B15B95" w:rsidRPr="00B15B95" w:rsidRDefault="00B15B95" w:rsidP="00B15B95">
      <w:pPr>
        <w:shd w:val="clear" w:color="auto" w:fill="FFFFFF"/>
        <w:spacing w:after="150" w:line="240" w:lineRule="auto"/>
        <w:rPr>
          <w:rFonts w:ascii="Liberation Serif" w:eastAsia="Times New Roman" w:hAnsi="Liberation Serif" w:cs="Arial"/>
          <w:sz w:val="28"/>
          <w:szCs w:val="24"/>
          <w:lang w:eastAsia="ru-RU"/>
        </w:rPr>
      </w:pPr>
      <w:r w:rsidRPr="00B15B95">
        <w:rPr>
          <w:rFonts w:ascii="Liberation Serif" w:eastAsia="Times New Roman" w:hAnsi="Liberation Serif" w:cs="Arial"/>
          <w:b/>
          <w:bCs/>
          <w:sz w:val="28"/>
          <w:szCs w:val="24"/>
          <w:lang w:eastAsia="ru-RU"/>
        </w:rPr>
        <w:t>Семьи – группы риска по жестокому обращению с детьми:</w:t>
      </w:r>
    </w:p>
    <w:p w:rsidR="00B15B95" w:rsidRPr="00B15B95" w:rsidRDefault="00B15B95" w:rsidP="00B15B95">
      <w:pPr>
        <w:shd w:val="clear" w:color="auto" w:fill="FFFFFF"/>
        <w:spacing w:after="150" w:line="240" w:lineRule="auto"/>
        <w:rPr>
          <w:rFonts w:ascii="Liberation Serif" w:eastAsia="Times New Roman" w:hAnsi="Liberation Serif" w:cs="Arial"/>
          <w:sz w:val="28"/>
          <w:szCs w:val="24"/>
          <w:lang w:eastAsia="ru-RU"/>
        </w:rPr>
      </w:pPr>
      <w:r w:rsidRPr="00B15B95">
        <w:rPr>
          <w:rFonts w:ascii="Liberation Serif" w:eastAsia="Times New Roman" w:hAnsi="Liberation Serif" w:cs="Arial"/>
          <w:sz w:val="28"/>
          <w:szCs w:val="24"/>
          <w:lang w:eastAsia="ru-RU"/>
        </w:rPr>
        <w:t>– с хронической стрессовой ситуацией (неполные, с материальными трудностями, изолированные семьи);</w:t>
      </w:r>
    </w:p>
    <w:p w:rsidR="00B15B95" w:rsidRPr="00B15B95" w:rsidRDefault="00B15B95" w:rsidP="00B15B95">
      <w:pPr>
        <w:shd w:val="clear" w:color="auto" w:fill="FFFFFF"/>
        <w:spacing w:after="150" w:line="240" w:lineRule="auto"/>
        <w:rPr>
          <w:rFonts w:ascii="Liberation Serif" w:eastAsia="Times New Roman" w:hAnsi="Liberation Serif" w:cs="Arial"/>
          <w:sz w:val="28"/>
          <w:szCs w:val="24"/>
          <w:lang w:eastAsia="ru-RU"/>
        </w:rPr>
      </w:pPr>
      <w:r w:rsidRPr="00B15B95">
        <w:rPr>
          <w:rFonts w:ascii="Liberation Serif" w:eastAsia="Times New Roman" w:hAnsi="Liberation Serif" w:cs="Arial"/>
          <w:sz w:val="28"/>
          <w:szCs w:val="24"/>
          <w:lang w:eastAsia="ru-RU"/>
        </w:rPr>
        <w:t>– проблемы с психическими заболеваниями одного из членов семьи;</w:t>
      </w:r>
    </w:p>
    <w:p w:rsidR="00B15B95" w:rsidRPr="00B15B95" w:rsidRDefault="00B15B95" w:rsidP="00B15B95">
      <w:pPr>
        <w:shd w:val="clear" w:color="auto" w:fill="FFFFFF"/>
        <w:spacing w:after="150" w:line="240" w:lineRule="auto"/>
        <w:rPr>
          <w:rFonts w:ascii="Liberation Serif" w:eastAsia="Times New Roman" w:hAnsi="Liberation Serif" w:cs="Arial"/>
          <w:sz w:val="28"/>
          <w:szCs w:val="24"/>
          <w:lang w:eastAsia="ru-RU"/>
        </w:rPr>
      </w:pPr>
      <w:r w:rsidRPr="00B15B95">
        <w:rPr>
          <w:rFonts w:ascii="Liberation Serif" w:eastAsia="Times New Roman" w:hAnsi="Liberation Serif" w:cs="Arial"/>
          <w:sz w:val="28"/>
          <w:szCs w:val="24"/>
          <w:lang w:eastAsia="ru-RU"/>
        </w:rPr>
        <w:t> </w:t>
      </w:r>
    </w:p>
    <w:p w:rsidR="00B15B95" w:rsidRPr="00B15B95" w:rsidRDefault="00B15B95" w:rsidP="00B15B95">
      <w:pPr>
        <w:shd w:val="clear" w:color="auto" w:fill="FFFFFF"/>
        <w:spacing w:after="150" w:line="240" w:lineRule="auto"/>
        <w:rPr>
          <w:rFonts w:ascii="Liberation Serif" w:eastAsia="Times New Roman" w:hAnsi="Liberation Serif" w:cs="Arial"/>
          <w:sz w:val="28"/>
          <w:szCs w:val="24"/>
          <w:lang w:eastAsia="ru-RU"/>
        </w:rPr>
      </w:pPr>
      <w:r w:rsidRPr="00B15B95">
        <w:rPr>
          <w:rFonts w:ascii="Liberation Serif" w:eastAsia="Times New Roman" w:hAnsi="Liberation Serif" w:cs="Arial"/>
          <w:b/>
          <w:bCs/>
          <w:sz w:val="28"/>
          <w:szCs w:val="24"/>
          <w:lang w:eastAsia="ru-RU"/>
        </w:rPr>
        <w:t>Почему нет смысла наказывать ребёнка физически:</w:t>
      </w:r>
    </w:p>
    <w:p w:rsidR="00B15B95" w:rsidRPr="00B15B95" w:rsidRDefault="00B15B95" w:rsidP="00B15B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Arial"/>
          <w:sz w:val="28"/>
          <w:szCs w:val="24"/>
          <w:lang w:eastAsia="ru-RU"/>
        </w:rPr>
      </w:pPr>
      <w:r w:rsidRPr="00B15B95">
        <w:rPr>
          <w:rFonts w:ascii="Liberation Serif" w:eastAsia="Times New Roman" w:hAnsi="Liberation Serif" w:cs="Arial"/>
          <w:sz w:val="28"/>
          <w:szCs w:val="24"/>
          <w:lang w:eastAsia="ru-RU"/>
        </w:rPr>
        <w:t>Не улучшает поведение.</w:t>
      </w:r>
    </w:p>
    <w:p w:rsidR="00B15B95" w:rsidRPr="00B15B95" w:rsidRDefault="00B15B95" w:rsidP="00B15B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Arial"/>
          <w:sz w:val="28"/>
          <w:szCs w:val="24"/>
          <w:lang w:eastAsia="ru-RU"/>
        </w:rPr>
      </w:pPr>
      <w:r w:rsidRPr="00B15B95">
        <w:rPr>
          <w:rFonts w:ascii="Liberation Serif" w:eastAsia="Times New Roman" w:hAnsi="Liberation Serif" w:cs="Arial"/>
          <w:sz w:val="28"/>
          <w:szCs w:val="24"/>
          <w:lang w:eastAsia="ru-RU"/>
        </w:rPr>
        <w:t>Может вызвать обратную реакцию к ухудшению поведения.</w:t>
      </w:r>
    </w:p>
    <w:p w:rsidR="00B15B95" w:rsidRPr="00B15B95" w:rsidRDefault="00B15B95" w:rsidP="00B15B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Arial"/>
          <w:sz w:val="28"/>
          <w:szCs w:val="24"/>
          <w:lang w:eastAsia="ru-RU"/>
        </w:rPr>
      </w:pPr>
      <w:r w:rsidRPr="00B15B95">
        <w:rPr>
          <w:rFonts w:ascii="Liberation Serif" w:eastAsia="Times New Roman" w:hAnsi="Liberation Serif" w:cs="Arial"/>
          <w:sz w:val="28"/>
          <w:szCs w:val="24"/>
          <w:lang w:eastAsia="ru-RU"/>
        </w:rPr>
        <w:t>Может появиться чувство мести.</w:t>
      </w:r>
    </w:p>
    <w:p w:rsidR="00B15B95" w:rsidRPr="00B15B95" w:rsidRDefault="00B15B95" w:rsidP="00B15B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Arial"/>
          <w:sz w:val="28"/>
          <w:szCs w:val="24"/>
          <w:lang w:eastAsia="ru-RU"/>
        </w:rPr>
      </w:pPr>
      <w:r w:rsidRPr="00B15B95">
        <w:rPr>
          <w:rFonts w:ascii="Liberation Serif" w:eastAsia="Times New Roman" w:hAnsi="Liberation Serif" w:cs="Arial"/>
          <w:sz w:val="28"/>
          <w:szCs w:val="24"/>
          <w:lang w:eastAsia="ru-RU"/>
        </w:rPr>
        <w:t>Вызывает чувство обиды и возмущение.</w:t>
      </w:r>
    </w:p>
    <w:p w:rsidR="00B15B95" w:rsidRPr="00B15B95" w:rsidRDefault="00B15B95" w:rsidP="00B15B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Arial"/>
          <w:sz w:val="28"/>
          <w:szCs w:val="24"/>
          <w:lang w:eastAsia="ru-RU"/>
        </w:rPr>
      </w:pPr>
      <w:r w:rsidRPr="00B15B95">
        <w:rPr>
          <w:rFonts w:ascii="Liberation Serif" w:eastAsia="Times New Roman" w:hAnsi="Liberation Serif" w:cs="Arial"/>
          <w:sz w:val="28"/>
          <w:szCs w:val="24"/>
          <w:lang w:eastAsia="ru-RU"/>
        </w:rPr>
        <w:lastRenderedPageBreak/>
        <w:t>Развиваются такие качества, как трусливость и изворотливость.</w:t>
      </w:r>
    </w:p>
    <w:p w:rsidR="00B15B95" w:rsidRPr="00B15B95" w:rsidRDefault="00B15B95" w:rsidP="00B15B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Arial"/>
          <w:sz w:val="28"/>
          <w:szCs w:val="24"/>
          <w:lang w:eastAsia="ru-RU"/>
        </w:rPr>
      </w:pPr>
      <w:r w:rsidRPr="00B15B95">
        <w:rPr>
          <w:rFonts w:ascii="Liberation Serif" w:eastAsia="Times New Roman" w:hAnsi="Liberation Serif" w:cs="Arial"/>
          <w:sz w:val="28"/>
          <w:szCs w:val="24"/>
          <w:lang w:eastAsia="ru-RU"/>
        </w:rPr>
        <w:t>Ребёнок привыкает к физическим наказаниям и уже не реагирует на них.</w:t>
      </w:r>
    </w:p>
    <w:p w:rsidR="00B15B95" w:rsidRPr="00B15B95" w:rsidRDefault="00B15B95" w:rsidP="00B15B95">
      <w:pPr>
        <w:shd w:val="clear" w:color="auto" w:fill="FFFFFF"/>
        <w:spacing w:after="150" w:line="240" w:lineRule="auto"/>
        <w:rPr>
          <w:rFonts w:ascii="Liberation Serif" w:eastAsia="Times New Roman" w:hAnsi="Liberation Serif" w:cs="Arial"/>
          <w:sz w:val="28"/>
          <w:szCs w:val="24"/>
          <w:lang w:eastAsia="ru-RU"/>
        </w:rPr>
      </w:pPr>
      <w:r w:rsidRPr="00B15B95">
        <w:rPr>
          <w:rFonts w:ascii="Liberation Serif" w:eastAsia="Times New Roman" w:hAnsi="Liberation Serif" w:cs="Arial"/>
          <w:b/>
          <w:bCs/>
          <w:sz w:val="28"/>
          <w:szCs w:val="24"/>
          <w:lang w:eastAsia="ru-RU"/>
        </w:rPr>
        <w:t> </w:t>
      </w:r>
    </w:p>
    <w:p w:rsidR="00B15B95" w:rsidRPr="00B15B95" w:rsidRDefault="00B15B95" w:rsidP="00B15B95">
      <w:pPr>
        <w:shd w:val="clear" w:color="auto" w:fill="FFFFFF"/>
        <w:spacing w:after="150" w:line="240" w:lineRule="auto"/>
        <w:rPr>
          <w:rFonts w:ascii="Liberation Serif" w:eastAsia="Times New Roman" w:hAnsi="Liberation Serif" w:cs="Arial"/>
          <w:sz w:val="28"/>
          <w:szCs w:val="24"/>
          <w:lang w:eastAsia="ru-RU"/>
        </w:rPr>
      </w:pPr>
      <w:r w:rsidRPr="00B15B95">
        <w:rPr>
          <w:rFonts w:ascii="Liberation Serif" w:eastAsia="Times New Roman" w:hAnsi="Liberation Serif" w:cs="Arial"/>
          <w:b/>
          <w:bCs/>
          <w:sz w:val="28"/>
          <w:szCs w:val="24"/>
          <w:lang w:eastAsia="ru-RU"/>
        </w:rPr>
        <w:t>Родителям о наказании:</w:t>
      </w:r>
    </w:p>
    <w:p w:rsidR="00B15B95" w:rsidRPr="00B15B95" w:rsidRDefault="00B15B95" w:rsidP="00B15B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Arial"/>
          <w:sz w:val="28"/>
          <w:szCs w:val="24"/>
          <w:lang w:eastAsia="ru-RU"/>
        </w:rPr>
      </w:pPr>
      <w:r w:rsidRPr="00B15B95">
        <w:rPr>
          <w:rFonts w:ascii="Liberation Serif" w:eastAsia="Times New Roman" w:hAnsi="Liberation Serif" w:cs="Arial"/>
          <w:sz w:val="28"/>
          <w:szCs w:val="24"/>
          <w:lang w:eastAsia="ru-RU"/>
        </w:rPr>
        <w:t>Шлёпая ребёнка, Вы учите его бояться Вас.</w:t>
      </w:r>
    </w:p>
    <w:p w:rsidR="00B15B95" w:rsidRPr="00B15B95" w:rsidRDefault="00B15B95" w:rsidP="00B15B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Arial"/>
          <w:sz w:val="28"/>
          <w:szCs w:val="24"/>
          <w:lang w:eastAsia="ru-RU"/>
        </w:rPr>
      </w:pPr>
      <w:r w:rsidRPr="00B15B95">
        <w:rPr>
          <w:rFonts w:ascii="Liberation Serif" w:eastAsia="Times New Roman" w:hAnsi="Liberation Serif" w:cs="Arial"/>
          <w:sz w:val="28"/>
          <w:szCs w:val="24"/>
          <w:lang w:eastAsia="ru-RU"/>
        </w:rPr>
        <w:t>Проявляя при детях худшие черты своего характера, Вы показываете им дурной пример.</w:t>
      </w:r>
    </w:p>
    <w:p w:rsidR="00B15B95" w:rsidRPr="00B15B95" w:rsidRDefault="00B15B95" w:rsidP="00B15B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Arial"/>
          <w:sz w:val="28"/>
          <w:szCs w:val="24"/>
          <w:lang w:eastAsia="ru-RU"/>
        </w:rPr>
      </w:pPr>
      <w:r w:rsidRPr="00B15B95">
        <w:rPr>
          <w:rFonts w:ascii="Liberation Serif" w:eastAsia="Times New Roman" w:hAnsi="Liberation Serif" w:cs="Arial"/>
          <w:sz w:val="28"/>
          <w:szCs w:val="24"/>
          <w:lang w:eastAsia="ru-RU"/>
        </w:rPr>
        <w:t>Телесные наказания требуют от родителей меньше ума и способностей, чем любые другие воспитательные меры.</w:t>
      </w:r>
    </w:p>
    <w:p w:rsidR="00B15B95" w:rsidRPr="00B15B95" w:rsidRDefault="00B15B95" w:rsidP="00B15B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Arial"/>
          <w:sz w:val="28"/>
          <w:szCs w:val="24"/>
          <w:lang w:eastAsia="ru-RU"/>
        </w:rPr>
      </w:pPr>
      <w:r w:rsidRPr="00B15B95">
        <w:rPr>
          <w:rFonts w:ascii="Liberation Serif" w:eastAsia="Times New Roman" w:hAnsi="Liberation Serif" w:cs="Arial"/>
          <w:sz w:val="28"/>
          <w:szCs w:val="24"/>
          <w:lang w:eastAsia="ru-RU"/>
        </w:rPr>
        <w:t>Шлепки могут только утвердить отрицательное отношение к окружающим, но не изменить поведение ребёнка.</w:t>
      </w:r>
    </w:p>
    <w:p w:rsidR="00B15B95" w:rsidRPr="00B15B95" w:rsidRDefault="00B15B95" w:rsidP="00B15B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Arial"/>
          <w:sz w:val="28"/>
          <w:szCs w:val="24"/>
          <w:lang w:eastAsia="ru-RU"/>
        </w:rPr>
      </w:pPr>
      <w:r w:rsidRPr="00B15B95">
        <w:rPr>
          <w:rFonts w:ascii="Liberation Serif" w:eastAsia="Times New Roman" w:hAnsi="Liberation Serif" w:cs="Arial"/>
          <w:sz w:val="28"/>
          <w:szCs w:val="24"/>
          <w:lang w:eastAsia="ru-RU"/>
        </w:rPr>
        <w:t>Наказания вынуждают ребёнка опасаться потерять родительскую любовь. Он чувствует себя отверженным и начинает ревновать к брату или сестре.</w:t>
      </w:r>
    </w:p>
    <w:p w:rsidR="00B15B95" w:rsidRPr="00B15B95" w:rsidRDefault="00B15B95" w:rsidP="00B15B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Arial"/>
          <w:sz w:val="28"/>
          <w:szCs w:val="24"/>
          <w:lang w:eastAsia="ru-RU"/>
        </w:rPr>
      </w:pPr>
      <w:r w:rsidRPr="00B15B95">
        <w:rPr>
          <w:rFonts w:ascii="Liberation Serif" w:eastAsia="Times New Roman" w:hAnsi="Liberation Serif" w:cs="Arial"/>
          <w:sz w:val="28"/>
          <w:szCs w:val="24"/>
          <w:lang w:eastAsia="ru-RU"/>
        </w:rPr>
        <w:t>У наказанного ребёнка может возникнуть враждебное чувство к родителям.</w:t>
      </w:r>
    </w:p>
    <w:p w:rsidR="008F6E74" w:rsidRDefault="00B15B95" w:rsidP="00B15B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Arial"/>
          <w:sz w:val="28"/>
          <w:szCs w:val="24"/>
          <w:lang w:eastAsia="ru-RU"/>
        </w:rPr>
      </w:pPr>
      <w:r w:rsidRPr="00B15B95">
        <w:rPr>
          <w:rFonts w:ascii="Liberation Serif" w:eastAsia="Times New Roman" w:hAnsi="Liberation Serif" w:cs="Arial"/>
          <w:sz w:val="28"/>
          <w:szCs w:val="24"/>
          <w:lang w:eastAsia="ru-RU"/>
        </w:rPr>
        <w:t>Если Вы шлёпаете ребёнка под горячую руку, это означает, что Вы хуже владеете собой, нежели требуете от ребёнка.</w:t>
      </w:r>
    </w:p>
    <w:p w:rsidR="00B15B95" w:rsidRDefault="00B15B95" w:rsidP="00B15B95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Arial"/>
          <w:sz w:val="28"/>
          <w:szCs w:val="24"/>
          <w:lang w:eastAsia="ru-RU"/>
        </w:rPr>
      </w:pPr>
    </w:p>
    <w:p w:rsidR="00B15B95" w:rsidRDefault="00B15B95" w:rsidP="00B15B95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Arial"/>
          <w:sz w:val="28"/>
          <w:szCs w:val="24"/>
          <w:lang w:eastAsia="ru-RU"/>
        </w:rPr>
      </w:pPr>
    </w:p>
    <w:p w:rsidR="00B15B95" w:rsidRDefault="00B15B95" w:rsidP="00B15B95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Arial"/>
          <w:sz w:val="28"/>
          <w:szCs w:val="24"/>
          <w:lang w:eastAsia="ru-RU"/>
        </w:rPr>
      </w:pPr>
    </w:p>
    <w:p w:rsidR="00B15B95" w:rsidRDefault="00B15B95" w:rsidP="00B15B95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Arial"/>
          <w:sz w:val="28"/>
          <w:szCs w:val="24"/>
          <w:lang w:eastAsia="ru-RU"/>
        </w:rPr>
      </w:pPr>
    </w:p>
    <w:p w:rsidR="00B15B95" w:rsidRDefault="00B15B95" w:rsidP="00B15B95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Arial"/>
          <w:sz w:val="28"/>
          <w:szCs w:val="24"/>
          <w:lang w:eastAsia="ru-RU"/>
        </w:rPr>
      </w:pPr>
    </w:p>
    <w:p w:rsidR="00B15B95" w:rsidRDefault="00B15B95" w:rsidP="00B15B95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Arial"/>
          <w:sz w:val="28"/>
          <w:szCs w:val="24"/>
          <w:lang w:eastAsia="ru-RU"/>
        </w:rPr>
      </w:pPr>
    </w:p>
    <w:p w:rsidR="00B15B95" w:rsidRDefault="00B15B95" w:rsidP="00B15B95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Arial"/>
          <w:sz w:val="28"/>
          <w:szCs w:val="24"/>
          <w:lang w:eastAsia="ru-RU"/>
        </w:rPr>
      </w:pPr>
    </w:p>
    <w:p w:rsidR="00B15B95" w:rsidRDefault="00B15B95" w:rsidP="00B15B95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Arial"/>
          <w:sz w:val="28"/>
          <w:szCs w:val="24"/>
          <w:lang w:eastAsia="ru-RU"/>
        </w:rPr>
      </w:pPr>
    </w:p>
    <w:p w:rsidR="00B15B95" w:rsidRDefault="00B15B95" w:rsidP="00B15B95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Arial"/>
          <w:sz w:val="28"/>
          <w:szCs w:val="24"/>
          <w:lang w:eastAsia="ru-RU"/>
        </w:rPr>
      </w:pPr>
    </w:p>
    <w:p w:rsidR="00B15B95" w:rsidRDefault="00B15B95" w:rsidP="00B15B95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Arial"/>
          <w:sz w:val="28"/>
          <w:szCs w:val="24"/>
          <w:lang w:eastAsia="ru-RU"/>
        </w:rPr>
      </w:pPr>
    </w:p>
    <w:p w:rsidR="00B15B95" w:rsidRDefault="00B15B95" w:rsidP="00B15B95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Arial"/>
          <w:sz w:val="28"/>
          <w:szCs w:val="24"/>
          <w:lang w:eastAsia="ru-RU"/>
        </w:rPr>
      </w:pPr>
    </w:p>
    <w:p w:rsidR="00B15B95" w:rsidRDefault="00B15B95" w:rsidP="00B15B95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Arial"/>
          <w:sz w:val="28"/>
          <w:szCs w:val="24"/>
          <w:lang w:eastAsia="ru-RU"/>
        </w:rPr>
      </w:pPr>
    </w:p>
    <w:p w:rsidR="00B15B95" w:rsidRPr="00B15B95" w:rsidRDefault="00B15B95" w:rsidP="00B15B95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Arial"/>
          <w:sz w:val="28"/>
          <w:szCs w:val="24"/>
          <w:lang w:eastAsia="ru-RU"/>
        </w:rPr>
      </w:pPr>
    </w:p>
    <w:sectPr w:rsidR="00B15B95" w:rsidRPr="00B15B95" w:rsidSect="0091390E">
      <w:pgSz w:w="11910" w:h="16840"/>
      <w:pgMar w:top="1134" w:right="743" w:bottom="1134" w:left="1599" w:header="720" w:footer="720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Liberation Serif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C7ADC"/>
    <w:multiLevelType w:val="multilevel"/>
    <w:tmpl w:val="36FE2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813E5F"/>
    <w:multiLevelType w:val="multilevel"/>
    <w:tmpl w:val="0D16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B54888"/>
    <w:multiLevelType w:val="multilevel"/>
    <w:tmpl w:val="81762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B15B95"/>
    <w:rsid w:val="001B323E"/>
    <w:rsid w:val="00717392"/>
    <w:rsid w:val="008F6E74"/>
    <w:rsid w:val="0091390E"/>
    <w:rsid w:val="00B15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E74"/>
  </w:style>
  <w:style w:type="paragraph" w:styleId="1">
    <w:name w:val="heading 1"/>
    <w:basedOn w:val="a"/>
    <w:link w:val="10"/>
    <w:uiPriority w:val="9"/>
    <w:qFormat/>
    <w:rsid w:val="00B15B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5B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15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5B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4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8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2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17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Памятка: « Остановим домашние насилие»</vt:lpstr>
      <vt:lpstr>Памятка по противодействию домашнему насилию</vt:lpstr>
    </vt:vector>
  </TitlesOfParts>
  <Company/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2024-06-21T06:28:00Z</dcterms:created>
  <dcterms:modified xsi:type="dcterms:W3CDTF">2024-06-21T06:43:00Z</dcterms:modified>
</cp:coreProperties>
</file>