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F7" w:rsidRPr="00B4687D" w:rsidRDefault="000F6AF7" w:rsidP="000F6AF7">
      <w:pPr>
        <w:jc w:val="center"/>
        <w:rPr>
          <w:rFonts w:ascii="Times New Roman" w:hAnsi="Times New Roman" w:cs="Times New Roman"/>
          <w:sz w:val="28"/>
          <w:szCs w:val="28"/>
        </w:rPr>
      </w:pPr>
      <w:r w:rsidRPr="00B4687D">
        <w:rPr>
          <w:rFonts w:ascii="Times New Roman" w:hAnsi="Times New Roman" w:cs="Times New Roman"/>
          <w:sz w:val="28"/>
          <w:szCs w:val="28"/>
        </w:rPr>
        <w:t>Аналитическая справка</w:t>
      </w:r>
      <w:r w:rsidR="00113D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113D59">
        <w:rPr>
          <w:rFonts w:ascii="Times New Roman" w:hAnsi="Times New Roman" w:cs="Times New Roman"/>
          <w:sz w:val="28"/>
          <w:szCs w:val="28"/>
        </w:rPr>
        <w:t>о результатам ВПР</w:t>
      </w:r>
    </w:p>
    <w:p w:rsidR="000F6AF7" w:rsidRPr="00B4687D" w:rsidRDefault="000F6AF7" w:rsidP="00113D59">
      <w:pPr>
        <w:rPr>
          <w:rFonts w:ascii="Times New Roman" w:hAnsi="Times New Roman" w:cs="Times New Roman"/>
          <w:sz w:val="28"/>
          <w:szCs w:val="28"/>
        </w:rPr>
      </w:pPr>
      <w:r w:rsidRPr="00B4687D">
        <w:rPr>
          <w:rFonts w:ascii="Times New Roman" w:hAnsi="Times New Roman" w:cs="Times New Roman"/>
          <w:sz w:val="28"/>
          <w:szCs w:val="28"/>
        </w:rPr>
        <w:t>Сентябрь 2020 года.</w:t>
      </w:r>
    </w:p>
    <w:p w:rsidR="000F6AF7" w:rsidRPr="00B4687D" w:rsidRDefault="000F6AF7" w:rsidP="00113D59">
      <w:pPr>
        <w:rPr>
          <w:rFonts w:ascii="Times New Roman" w:hAnsi="Times New Roman" w:cs="Times New Roman"/>
          <w:sz w:val="28"/>
          <w:szCs w:val="28"/>
        </w:rPr>
      </w:pPr>
      <w:r w:rsidRPr="00B4687D">
        <w:rPr>
          <w:rFonts w:ascii="Times New Roman" w:hAnsi="Times New Roman" w:cs="Times New Roman"/>
          <w:sz w:val="28"/>
          <w:szCs w:val="28"/>
        </w:rPr>
        <w:t>Предмет: русский язык.</w:t>
      </w:r>
    </w:p>
    <w:p w:rsidR="000F6AF7" w:rsidRDefault="000F6AF7" w:rsidP="00113D59">
      <w:pPr>
        <w:rPr>
          <w:rFonts w:ascii="Times New Roman" w:hAnsi="Times New Roman" w:cs="Times New Roman"/>
          <w:sz w:val="28"/>
          <w:szCs w:val="28"/>
        </w:rPr>
      </w:pPr>
      <w:r w:rsidRPr="00B4687D">
        <w:rPr>
          <w:rFonts w:ascii="Times New Roman" w:hAnsi="Times New Roman" w:cs="Times New Roman"/>
          <w:sz w:val="28"/>
          <w:szCs w:val="28"/>
        </w:rPr>
        <w:t xml:space="preserve">Учитель: Костромитинова Ольга Николаева </w:t>
      </w:r>
    </w:p>
    <w:p w:rsidR="008A4678" w:rsidRDefault="000F6AF7" w:rsidP="00113D5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6 классе 17 учащихся. Работу выполняли 13 человек. ВПР по русскому языку выявляет уровень владения обучающимися базовыми предметными умениями. Справились с работой 62% учащихся (8 человек). Качества выполнения 23% (3 человека). Не справились с работой 38% (5 человек). Наибольший балл-35, наименьшей -2. </w:t>
      </w:r>
    </w:p>
    <w:p w:rsidR="000F6AF7" w:rsidRDefault="000F6AF7" w:rsidP="00113D5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Каждый вариант работы состоял из 12 заданий. Более успешно учащиеся выполняли 1 задание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соблюдение орфографических и пунктуационных норм при списывании текста), 2 задание (выполнение различных видов языковых разборов) 70%. 3 задание (орфоэпические нормы) успешно выполнили 77% учащихся. Задание 4 (распознавание частей речи),  9 (понимание смысла текста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>
        <w:rPr>
          <w:rFonts w:ascii="Times New Roman" w:hAnsi="Times New Roman" w:cs="Times New Roman"/>
          <w:sz w:val="28"/>
          <w:szCs w:val="28"/>
        </w:rPr>
        <w:t>, 12 (умение подбирать антонимы к словам) выполнено на 62%. Также на 70%  выполнено задание 6 ( умение выделять запятыми обращение в предложении). При выполнении заданий 5 и 7 обучающиеся показали результат невысокий</w:t>
      </w:r>
      <w:r w:rsidR="00F822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F82215">
        <w:rPr>
          <w:rFonts w:ascii="Times New Roman" w:hAnsi="Times New Roman" w:cs="Times New Roman"/>
          <w:sz w:val="28"/>
          <w:szCs w:val="28"/>
        </w:rPr>
        <w:t xml:space="preserve"> 46%, 54%, что свидетельствует о недостаточных знаниях по синтаксису (умение распознавать предложения с прямой речью, сложные предложения и правильно ставить в них знаки препинания). Труднее всего оказались задания  8 </w:t>
      </w:r>
      <w:proofErr w:type="gramStart"/>
      <w:r w:rsidR="00F82215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F82215">
        <w:rPr>
          <w:rFonts w:ascii="Times New Roman" w:hAnsi="Times New Roman" w:cs="Times New Roman"/>
          <w:sz w:val="28"/>
          <w:szCs w:val="28"/>
        </w:rPr>
        <w:t>умение формировать основную мысль текста), задание 10 (определять тип речи) и задание 11 (определять слово по его лексическому значению).</w:t>
      </w:r>
    </w:p>
    <w:p w:rsidR="00F82215" w:rsidRDefault="00F82215" w:rsidP="00113D5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Индивидуальные результаты учащихся отражены в таблице</w:t>
      </w:r>
      <w:r w:rsidR="00113D59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10786" w:type="dxa"/>
        <w:tblInd w:w="95" w:type="dxa"/>
        <w:tblLook w:val="04A0"/>
      </w:tblPr>
      <w:tblGrid>
        <w:gridCol w:w="2921"/>
        <w:gridCol w:w="384"/>
        <w:gridCol w:w="535"/>
        <w:gridCol w:w="384"/>
        <w:gridCol w:w="384"/>
        <w:gridCol w:w="384"/>
        <w:gridCol w:w="384"/>
        <w:gridCol w:w="384"/>
        <w:gridCol w:w="384"/>
        <w:gridCol w:w="384"/>
        <w:gridCol w:w="535"/>
        <w:gridCol w:w="535"/>
        <w:gridCol w:w="535"/>
        <w:gridCol w:w="1222"/>
        <w:gridCol w:w="1431"/>
      </w:tblGrid>
      <w:tr w:rsidR="00113D59" w:rsidRPr="00113D59" w:rsidTr="00113D59">
        <w:trPr>
          <w:trHeight w:val="368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D59" w:rsidRPr="00113D59" w:rsidRDefault="00113D59" w:rsidP="00113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Ф.И учащихся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D59" w:rsidRPr="00113D59" w:rsidRDefault="00113D59" w:rsidP="00113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D59" w:rsidRPr="00113D59" w:rsidRDefault="00113D59" w:rsidP="00113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D59" w:rsidRPr="00113D59" w:rsidRDefault="00113D59" w:rsidP="00113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D59" w:rsidRPr="00113D59" w:rsidRDefault="00113D59" w:rsidP="00113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D59" w:rsidRPr="00113D59" w:rsidRDefault="00113D59" w:rsidP="00113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D59" w:rsidRPr="00113D59" w:rsidRDefault="00113D59" w:rsidP="00113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D59" w:rsidRPr="00113D59" w:rsidRDefault="00113D59" w:rsidP="00113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D59" w:rsidRPr="00113D59" w:rsidRDefault="00113D59" w:rsidP="00113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D59" w:rsidRPr="00113D59" w:rsidRDefault="00113D59" w:rsidP="00113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D59" w:rsidRPr="00113D59" w:rsidRDefault="00113D59" w:rsidP="00113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D59" w:rsidRPr="00113D59" w:rsidRDefault="00113D59" w:rsidP="00113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D59" w:rsidRPr="00113D59" w:rsidRDefault="00113D59" w:rsidP="00113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D59" w:rsidRPr="00113D59" w:rsidRDefault="00113D59" w:rsidP="00113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Общий балл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D59" w:rsidRPr="00113D59" w:rsidRDefault="00113D59" w:rsidP="00113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Отметка</w:t>
            </w:r>
          </w:p>
        </w:tc>
      </w:tr>
      <w:tr w:rsidR="00113D59" w:rsidRPr="00113D59" w:rsidTr="00113D59">
        <w:trPr>
          <w:trHeight w:val="36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Арешко Антон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113D59" w:rsidRPr="00113D59" w:rsidTr="00113D59">
        <w:trPr>
          <w:trHeight w:val="36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Бирюкова Ирина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113D59" w:rsidRPr="00113D59" w:rsidTr="00113D59">
        <w:trPr>
          <w:trHeight w:val="36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Вайсбек Егор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113D59" w:rsidRPr="00113D59" w:rsidTr="00113D59">
        <w:trPr>
          <w:trHeight w:val="36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Есаулков Руслан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113D59" w:rsidRPr="00113D59" w:rsidTr="00113D59">
        <w:trPr>
          <w:trHeight w:val="36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Зайцев Михаил 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113D59" w:rsidRPr="00113D59" w:rsidTr="00113D59">
        <w:trPr>
          <w:trHeight w:val="36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Зайцева Виктория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113D59" w:rsidRPr="00113D59" w:rsidTr="00113D59">
        <w:trPr>
          <w:trHeight w:val="36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Киселев Иван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113D59" w:rsidRPr="00113D59" w:rsidTr="00113D59">
        <w:trPr>
          <w:trHeight w:val="36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Корякин Данил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113D59" w:rsidRPr="00113D59" w:rsidTr="00113D59">
        <w:trPr>
          <w:trHeight w:val="36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Алексеев Владимир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113D59" w:rsidRPr="00113D59" w:rsidTr="00113D59">
        <w:trPr>
          <w:trHeight w:val="36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Полозова Анастасия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113D59" w:rsidRPr="00113D59" w:rsidTr="00113D59">
        <w:trPr>
          <w:trHeight w:val="36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Тимирев Георгий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113D59" w:rsidRPr="00113D59" w:rsidTr="00113D59">
        <w:trPr>
          <w:trHeight w:val="36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Туркина Лера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113D59" w:rsidRPr="00113D59" w:rsidTr="00113D59">
        <w:trPr>
          <w:trHeight w:val="36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Халтурин Дмитрий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3D59" w:rsidRPr="00113D59" w:rsidRDefault="00113D59" w:rsidP="00113D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13D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</w:tbl>
    <w:p w:rsidR="00113D59" w:rsidRDefault="00113D59">
      <w:pPr>
        <w:rPr>
          <w:rFonts w:ascii="Times New Roman" w:hAnsi="Times New Roman" w:cs="Times New Roman"/>
          <w:sz w:val="28"/>
          <w:szCs w:val="28"/>
        </w:rPr>
      </w:pPr>
    </w:p>
    <w:p w:rsidR="00113D59" w:rsidRDefault="00F82215" w:rsidP="00113D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Выводы: </w:t>
      </w:r>
    </w:p>
    <w:p w:rsidR="00113D59" w:rsidRDefault="00F82215" w:rsidP="00113D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Уровень орфографической и пунктуационной грамотности учащихся 6 класса средний. </w:t>
      </w:r>
    </w:p>
    <w:p w:rsidR="00F82215" w:rsidRDefault="00F82215" w:rsidP="00113D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Необходимо отметить низкую подготовку к ВПР следующих учащихся: Вайсбек Егор, Корякин Данил, Халтурин Дмитрий. Им требуется индивидуальный подход по устранению пробелов в знаниях.</w:t>
      </w:r>
    </w:p>
    <w:p w:rsidR="00113D59" w:rsidRDefault="00F82215" w:rsidP="00113D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Рекомендации: </w:t>
      </w:r>
    </w:p>
    <w:p w:rsidR="00113D59" w:rsidRDefault="00F82215" w:rsidP="00113D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Скорректировать работу по ликвидации пробелов в знаниях обучающихся. </w:t>
      </w:r>
    </w:p>
    <w:p w:rsidR="00113D59" w:rsidRDefault="00F82215" w:rsidP="00113D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Уделить особое внимание работе с текстом на уроках, со словарями. </w:t>
      </w:r>
    </w:p>
    <w:p w:rsidR="00F82215" w:rsidRPr="000F6AF7" w:rsidRDefault="00F82215" w:rsidP="00113D5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Ознакомить с результатами ВПР родителей и учеников.</w:t>
      </w:r>
    </w:p>
    <w:sectPr w:rsidR="00F82215" w:rsidRPr="000F6AF7" w:rsidSect="00113D5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F6AF7"/>
    <w:rsid w:val="000F6AF7"/>
    <w:rsid w:val="00113D59"/>
    <w:rsid w:val="008A4678"/>
    <w:rsid w:val="00C80DE0"/>
    <w:rsid w:val="00F82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6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3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1</cp:lastModifiedBy>
  <cp:revision>2</cp:revision>
  <dcterms:created xsi:type="dcterms:W3CDTF">2020-12-07T04:48:00Z</dcterms:created>
  <dcterms:modified xsi:type="dcterms:W3CDTF">2020-12-07T04:48:00Z</dcterms:modified>
</cp:coreProperties>
</file>