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0C" w:rsidRPr="00267A3C" w:rsidRDefault="00FA5D0C" w:rsidP="00202D29">
      <w:pPr>
        <w:spacing w:after="0" w:line="36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267A3C">
        <w:rPr>
          <w:rFonts w:ascii="Liberation Serif" w:hAnsi="Liberation Serif"/>
          <w:b/>
          <w:i/>
          <w:sz w:val="28"/>
          <w:szCs w:val="28"/>
        </w:rPr>
        <w:t>Уважаемые родители (законные представители)!</w:t>
      </w:r>
    </w:p>
    <w:p w:rsidR="00FA5D0C" w:rsidRPr="00267A3C" w:rsidRDefault="00FA5D0C" w:rsidP="00202D29">
      <w:pPr>
        <w:spacing w:after="0" w:line="360" w:lineRule="auto"/>
        <w:jc w:val="center"/>
        <w:rPr>
          <w:rFonts w:ascii="Liberation Serif" w:hAnsi="Liberation Serif"/>
          <w:b/>
          <w:i/>
          <w:sz w:val="16"/>
          <w:szCs w:val="16"/>
        </w:rPr>
      </w:pPr>
    </w:p>
    <w:p w:rsidR="00FA5D0C" w:rsidRDefault="00FA5D0C" w:rsidP="00202D29">
      <w:pPr>
        <w:spacing w:after="0" w:line="360" w:lineRule="auto"/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В городских оздоровительных лагерях</w:t>
      </w:r>
      <w:r w:rsidRPr="00636370">
        <w:rPr>
          <w:rFonts w:ascii="Liberation Serif" w:hAnsi="Liberation Serif"/>
          <w:color w:val="000000"/>
          <w:sz w:val="24"/>
          <w:szCs w:val="24"/>
        </w:rPr>
        <w:t xml:space="preserve"> с дневным пребыванием детей при МА</w:t>
      </w:r>
      <w:r>
        <w:rPr>
          <w:rFonts w:ascii="Liberation Serif" w:hAnsi="Liberation Serif"/>
          <w:color w:val="000000"/>
          <w:sz w:val="24"/>
          <w:szCs w:val="24"/>
        </w:rPr>
        <w:t xml:space="preserve">У ДО ЦДП «Эдельвейс» имеются вакантные (свободные) путевки на осеннюю площадку в следующем количестве: </w:t>
      </w:r>
    </w:p>
    <w:p w:rsidR="00FA5D0C" w:rsidRDefault="00FA5D0C" w:rsidP="000E4507">
      <w:pPr>
        <w:tabs>
          <w:tab w:val="left" w:pos="0"/>
        </w:tabs>
        <w:spacing w:after="0" w:line="360" w:lineRule="auto"/>
        <w:ind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1) в клубе «Локомотивец»: 14 путевок </w:t>
      </w:r>
      <w:r w:rsidRPr="00DF656F">
        <w:rPr>
          <w:rFonts w:ascii="Liberation Serif" w:hAnsi="Liberation Serif"/>
          <w:sz w:val="24"/>
          <w:szCs w:val="24"/>
        </w:rPr>
        <w:t>с частичной оплатой стоимости путевки в р</w:t>
      </w:r>
      <w:r>
        <w:rPr>
          <w:rFonts w:ascii="Liberation Serif" w:hAnsi="Liberation Serif"/>
          <w:sz w:val="24"/>
          <w:szCs w:val="24"/>
        </w:rPr>
        <w:t xml:space="preserve">азмере 20% от стоимости путевки; 1 путевка с </w:t>
      </w:r>
      <w:r w:rsidRPr="00DF656F">
        <w:rPr>
          <w:rFonts w:ascii="Liberation Serif" w:hAnsi="Liberation Serif"/>
          <w:sz w:val="24"/>
          <w:szCs w:val="24"/>
        </w:rPr>
        <w:t>частичной оплатой стоимости путевки в р</w:t>
      </w:r>
      <w:r>
        <w:rPr>
          <w:rFonts w:ascii="Liberation Serif" w:hAnsi="Liberation Serif"/>
          <w:sz w:val="24"/>
          <w:szCs w:val="24"/>
        </w:rPr>
        <w:t>азмере 10% от стоимости путевки; 2 бесплатные путевки;</w:t>
      </w:r>
    </w:p>
    <w:p w:rsidR="00FA5D0C" w:rsidRDefault="00FA5D0C" w:rsidP="000E4507">
      <w:pPr>
        <w:tabs>
          <w:tab w:val="left" w:pos="0"/>
        </w:tabs>
        <w:spacing w:after="0" w:line="360" w:lineRule="auto"/>
        <w:ind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2) в клубе «Ратник»: 2 бесплатные путевки; 13 путевка с </w:t>
      </w:r>
      <w:r w:rsidRPr="00DF656F">
        <w:rPr>
          <w:rFonts w:ascii="Liberation Serif" w:hAnsi="Liberation Serif"/>
          <w:sz w:val="24"/>
          <w:szCs w:val="24"/>
        </w:rPr>
        <w:t>частичной оплатой стоимости путевки в р</w:t>
      </w:r>
      <w:r>
        <w:rPr>
          <w:rFonts w:ascii="Liberation Serif" w:hAnsi="Liberation Serif"/>
          <w:sz w:val="24"/>
          <w:szCs w:val="24"/>
        </w:rPr>
        <w:t>азмере 20% от стоимости путевки;</w:t>
      </w:r>
    </w:p>
    <w:p w:rsidR="00FA5D0C" w:rsidRDefault="00FA5D0C" w:rsidP="000E4507">
      <w:pPr>
        <w:tabs>
          <w:tab w:val="left" w:pos="0"/>
        </w:tabs>
        <w:spacing w:after="0" w:line="360" w:lineRule="auto"/>
        <w:ind w:firstLine="7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3) в клубе «Юность»: 5 путевок с </w:t>
      </w:r>
      <w:r w:rsidRPr="00DF656F">
        <w:rPr>
          <w:rFonts w:ascii="Liberation Serif" w:hAnsi="Liberation Serif"/>
          <w:sz w:val="24"/>
          <w:szCs w:val="24"/>
        </w:rPr>
        <w:t>частичной оплатой стоимости путевки в р</w:t>
      </w:r>
      <w:r>
        <w:rPr>
          <w:rFonts w:ascii="Liberation Serif" w:hAnsi="Liberation Serif"/>
          <w:sz w:val="24"/>
          <w:szCs w:val="24"/>
        </w:rPr>
        <w:t>азмере 20% от стоимости путевки.</w:t>
      </w:r>
    </w:p>
    <w:p w:rsidR="00FA5D0C" w:rsidRDefault="00FA5D0C" w:rsidP="00202D29">
      <w:pPr>
        <w:spacing w:after="0" w:line="360" w:lineRule="auto"/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В связи наличием вакантных (свободных) путевок с</w:t>
      </w:r>
      <w:r w:rsidRPr="000063ED">
        <w:rPr>
          <w:rFonts w:ascii="Liberation Serif" w:hAnsi="Liberation Serif"/>
          <w:color w:val="000000"/>
          <w:sz w:val="24"/>
          <w:szCs w:val="24"/>
        </w:rPr>
        <w:t xml:space="preserve">рок приема заявлений на </w:t>
      </w:r>
      <w:r>
        <w:rPr>
          <w:rFonts w:ascii="Liberation Serif" w:hAnsi="Liberation Serif"/>
          <w:color w:val="000000"/>
          <w:sz w:val="24"/>
          <w:szCs w:val="24"/>
        </w:rPr>
        <w:t xml:space="preserve">осеннюю площадку продлен с 04 октября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Liberation Serif" w:hAnsi="Liberation Serif"/>
            <w:color w:val="000000"/>
            <w:sz w:val="24"/>
            <w:szCs w:val="24"/>
          </w:rPr>
          <w:t>2022 г</w:t>
        </w:r>
      </w:smartTag>
      <w:r>
        <w:rPr>
          <w:rFonts w:ascii="Liberation Serif" w:hAnsi="Liberation Serif"/>
          <w:color w:val="000000"/>
          <w:sz w:val="24"/>
          <w:szCs w:val="24"/>
        </w:rPr>
        <w:t xml:space="preserve">. по 16 октября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Liberation Serif" w:hAnsi="Liberation Serif"/>
            <w:color w:val="000000"/>
            <w:sz w:val="24"/>
            <w:szCs w:val="24"/>
          </w:rPr>
          <w:t>2022 г</w:t>
        </w:r>
      </w:smartTag>
      <w:r>
        <w:rPr>
          <w:rFonts w:ascii="Liberation Serif" w:hAnsi="Liberation Serif"/>
          <w:color w:val="000000"/>
          <w:sz w:val="24"/>
          <w:szCs w:val="24"/>
        </w:rPr>
        <w:t>.</w:t>
      </w:r>
    </w:p>
    <w:p w:rsidR="00FA5D0C" w:rsidRPr="00202D29" w:rsidRDefault="00FA5D0C" w:rsidP="00202D29">
      <w:pPr>
        <w:spacing w:after="0" w:line="360" w:lineRule="auto"/>
        <w:ind w:firstLine="708"/>
        <w:jc w:val="both"/>
        <w:rPr>
          <w:rFonts w:ascii="Liberation Serif" w:hAnsi="Liberation Serif"/>
          <w:color w:val="000000"/>
          <w:sz w:val="24"/>
          <w:szCs w:val="24"/>
        </w:rPr>
      </w:pPr>
      <w:r w:rsidRPr="00202D29">
        <w:rPr>
          <w:rFonts w:ascii="Liberation Serif" w:hAnsi="Liberation Serif"/>
          <w:color w:val="000000"/>
          <w:sz w:val="24"/>
          <w:szCs w:val="24"/>
        </w:rPr>
        <w:t xml:space="preserve">Подать заявление и документы на осеннюю площадку можно в здании </w:t>
      </w:r>
      <w:r>
        <w:rPr>
          <w:rFonts w:ascii="Liberation Serif" w:hAnsi="Liberation Serif"/>
          <w:color w:val="000000"/>
          <w:sz w:val="24"/>
          <w:szCs w:val="24"/>
        </w:rPr>
        <w:t>МАУ ДО ЦДП «Эдельвейс» (г.Серов, ул.Ленина, 156)</w:t>
      </w:r>
      <w:r w:rsidRPr="00202D29">
        <w:rPr>
          <w:rFonts w:ascii="Liberation Serif" w:hAnsi="Liberation Serif"/>
          <w:color w:val="000000"/>
          <w:sz w:val="24"/>
          <w:szCs w:val="24"/>
        </w:rPr>
        <w:t xml:space="preserve">, а так же через МФЦ. </w:t>
      </w:r>
    </w:p>
    <w:p w:rsidR="00FA5D0C" w:rsidRDefault="00FA5D0C" w:rsidP="00202D29">
      <w:pPr>
        <w:spacing w:after="0"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8508B3">
        <w:rPr>
          <w:rFonts w:ascii="Liberation Serif" w:hAnsi="Liberation Serif"/>
          <w:sz w:val="24"/>
          <w:szCs w:val="24"/>
        </w:rPr>
        <w:t xml:space="preserve">Всю необходимую информацию </w:t>
      </w:r>
      <w:r>
        <w:rPr>
          <w:rFonts w:ascii="Liberation Serif" w:hAnsi="Liberation Serif"/>
          <w:sz w:val="24"/>
          <w:szCs w:val="24"/>
        </w:rPr>
        <w:t>Вы можете</w:t>
      </w:r>
      <w:r w:rsidRPr="008508B3">
        <w:rPr>
          <w:rFonts w:ascii="Liberation Serif" w:hAnsi="Liberation Serif"/>
          <w:sz w:val="24"/>
          <w:szCs w:val="24"/>
        </w:rPr>
        <w:t xml:space="preserve"> уточнить по телефону: </w:t>
      </w:r>
      <w:r>
        <w:rPr>
          <w:rFonts w:ascii="Liberation Serif" w:hAnsi="Liberation Serif"/>
          <w:sz w:val="24"/>
          <w:szCs w:val="24"/>
        </w:rPr>
        <w:t>7-43-77</w:t>
      </w:r>
    </w:p>
    <w:p w:rsidR="00FA5D0C" w:rsidRDefault="00FA5D0C" w:rsidP="00C74EDC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FA5D0C" w:rsidRDefault="00FA5D0C" w:rsidP="00C74EDC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FA5D0C" w:rsidRPr="008508B3" w:rsidRDefault="00FA5D0C" w:rsidP="008D328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sectPr w:rsidR="00FA5D0C" w:rsidRPr="008508B3" w:rsidSect="00202D29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EDC"/>
    <w:rsid w:val="000063ED"/>
    <w:rsid w:val="0006163A"/>
    <w:rsid w:val="00075B44"/>
    <w:rsid w:val="00077B40"/>
    <w:rsid w:val="000E4507"/>
    <w:rsid w:val="0013573B"/>
    <w:rsid w:val="001818AA"/>
    <w:rsid w:val="00202D29"/>
    <w:rsid w:val="002113B9"/>
    <w:rsid w:val="00267A3C"/>
    <w:rsid w:val="00281E80"/>
    <w:rsid w:val="00285CD9"/>
    <w:rsid w:val="002B68BF"/>
    <w:rsid w:val="00356228"/>
    <w:rsid w:val="003725F0"/>
    <w:rsid w:val="004756C7"/>
    <w:rsid w:val="00533099"/>
    <w:rsid w:val="005C2B2F"/>
    <w:rsid w:val="0061404C"/>
    <w:rsid w:val="00624DFB"/>
    <w:rsid w:val="00636370"/>
    <w:rsid w:val="00642121"/>
    <w:rsid w:val="00686CCB"/>
    <w:rsid w:val="006B03FB"/>
    <w:rsid w:val="006B5DD0"/>
    <w:rsid w:val="006E180E"/>
    <w:rsid w:val="00767BDA"/>
    <w:rsid w:val="007843FA"/>
    <w:rsid w:val="008508B3"/>
    <w:rsid w:val="008D3283"/>
    <w:rsid w:val="00962A40"/>
    <w:rsid w:val="00976B9E"/>
    <w:rsid w:val="00A24D6A"/>
    <w:rsid w:val="00AA4F99"/>
    <w:rsid w:val="00AF4067"/>
    <w:rsid w:val="00B1492C"/>
    <w:rsid w:val="00C74EDC"/>
    <w:rsid w:val="00D21B6E"/>
    <w:rsid w:val="00DF656F"/>
    <w:rsid w:val="00FA5D0C"/>
    <w:rsid w:val="00FB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9E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4EDC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74EDC"/>
    <w:rPr>
      <w:rFonts w:ascii="Cambria" w:hAnsi="Cambria" w:cs="Times New Roman"/>
      <w:b/>
      <w:color w:val="4F81BD"/>
      <w:sz w:val="26"/>
      <w:lang w:eastAsia="ru-RU"/>
    </w:rPr>
  </w:style>
  <w:style w:type="table" w:styleId="TableGrid">
    <w:name w:val="Table Grid"/>
    <w:basedOn w:val="TableNormal"/>
    <w:uiPriority w:val="99"/>
    <w:rsid w:val="00C74E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74EDC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74EDC"/>
    <w:rPr>
      <w:rFonts w:ascii="Times New Roman" w:hAnsi="Times New Roman" w:cs="Times New Roman"/>
      <w:sz w:val="20"/>
      <w:lang w:eastAsia="ru-RU"/>
    </w:rPr>
  </w:style>
  <w:style w:type="character" w:styleId="Hyperlink">
    <w:name w:val="Hyperlink"/>
    <w:basedOn w:val="DefaultParagraphFont"/>
    <w:uiPriority w:val="99"/>
    <w:rsid w:val="00C74EDC"/>
    <w:rPr>
      <w:rFonts w:cs="Times New Roman"/>
      <w:color w:val="0000FF"/>
      <w:u w:val="single"/>
    </w:rPr>
  </w:style>
  <w:style w:type="table" w:customStyle="1" w:styleId="1">
    <w:name w:val="Сетка таблицы1"/>
    <w:uiPriority w:val="99"/>
    <w:rsid w:val="00202D2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151</Words>
  <Characters>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 (законные представители)</dc:title>
  <dc:subject/>
  <dc:creator>sekretar</dc:creator>
  <cp:keywords/>
  <dc:description/>
  <cp:lastModifiedBy>Пользователь</cp:lastModifiedBy>
  <cp:revision>2</cp:revision>
  <dcterms:created xsi:type="dcterms:W3CDTF">2022-10-04T05:08:00Z</dcterms:created>
  <dcterms:modified xsi:type="dcterms:W3CDTF">2022-10-04T05:08:00Z</dcterms:modified>
</cp:coreProperties>
</file>